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55C8C" w:rsidRPr="00F55C8C" w:rsidRDefault="00F55C8C">
      <w:pPr>
        <w:rPr>
          <w:sz w:val="0"/>
          <w:szCs w:val="0"/>
          <w:lang w:val="ru-RU"/>
        </w:rPr>
      </w:pPr>
    </w:p>
    <w:p w:rsidR="00A4381A" w:rsidRPr="00F55C8C" w:rsidRDefault="00F55C8C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drawing>
          <wp:inline distT="0" distB="0" distL="0" distR="0">
            <wp:extent cx="6480810" cy="9126534"/>
            <wp:effectExtent l="19050" t="0" r="0" b="0"/>
            <wp:docPr id="87" name="Рисунок 87" descr="C:\Documents and Settings\User228\Рабочий стол\КАФЕДРА\РКИ\Для аккредитации - 2019\Сканы\Сканы 2 листа\БЖ_page-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7" descr="C:\Documents and Settings\User228\Рабочий стол\КАФЕДРА\РКИ\Для аккредитации - 2019\Сканы\Сканы 2 листа\БЖ_page-0001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2653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F55C8C">
        <w:rPr>
          <w:lang w:val="ru-RU"/>
        </w:rPr>
        <w:br w:type="page"/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51295"/>
            <wp:effectExtent l="19050" t="0" r="0" b="0"/>
            <wp:docPr id="88" name="Рисунок 88" descr="C:\Documents and Settings\User228\Рабочий стол\КАФЕДРА\РКИ\Для аккредитации - 2019\Сканы\Сканы 2 листа\БЖ_page-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8" descr="C:\Documents and Settings\User228\Рабочий стол\КАФЕДРА\РКИ\Для аккредитации - 2019\Сканы\Сканы 2 листа\БЖ_page-0002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5129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9139812"/>
            <wp:effectExtent l="19050" t="0" r="0" b="0"/>
            <wp:docPr id="89" name="Рисунок 89" descr="C:\Documents and Settings\User228\Рабочий стол\КАФЕДРА\РКИ\Для аккредитации - 2019\Сканы\Сканы 2 листа\БЖ_page-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9" descr="C:\Documents and Settings\User228\Рабочий стол\КАФЕДРА\РКИ\Для аккредитации - 2019\Сканы\Сканы 2 листа\БЖ_page-0003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91398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4381A" w:rsidRDefault="00F55C8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3"/>
        <w:gridCol w:w="490"/>
        <w:gridCol w:w="1497"/>
        <w:gridCol w:w="1756"/>
        <w:gridCol w:w="4784"/>
        <w:gridCol w:w="974"/>
      </w:tblGrid>
      <w:tr w:rsidR="00A4381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A4381A" w:rsidRDefault="00A4381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A4381A" w:rsidRPr="00537C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A4381A" w:rsidRPr="00537C7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у студентов профессиональной компетентности в сфере обеспечения безопасности человека в современном мире, готовности использовать основные методы защиты от возможных последствий аварий, катастроф, стихийных бедствий, готовности к обеспечению охраны жизни и здоровья детей</w:t>
            </w:r>
          </w:p>
        </w:tc>
      </w:tr>
      <w:tr w:rsidR="00A438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освоения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A4381A" w:rsidRPr="00537C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понимание проблем устойчивого развития и рисков, связанных с деятельностью человека;</w:t>
            </w:r>
          </w:p>
        </w:tc>
      </w:tr>
      <w:tr w:rsidR="00A4381A" w:rsidRPr="00537C71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освоение знаний об опасностях, угрожающих человеку в современной повседневной жизни, в опасных и чрезвычайных ситуациях природного, техногенного, социального характера, способах защиты от чрезвычайных ситуаций и способах оказания первой помощи;</w:t>
            </w:r>
          </w:p>
        </w:tc>
      </w:tr>
      <w:tr w:rsidR="00A4381A" w:rsidRPr="00537C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умений предвидеть, предупреждать влияние на человека поражающих факторов угроз и опасностей;</w:t>
            </w:r>
          </w:p>
        </w:tc>
      </w:tr>
      <w:tr w:rsidR="00A4381A" w:rsidRPr="00537C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мотивации и способностей к профессиональному самообразованию в области безопасности жизнедеятельности;</w:t>
            </w:r>
          </w:p>
        </w:tc>
      </w:tr>
      <w:tr w:rsidR="00A4381A" w:rsidRPr="00537C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стимулирование самостоятельной деятельности студентов по освоению содержания дисциплины и формированию необходимых компетенций</w:t>
            </w:r>
          </w:p>
        </w:tc>
      </w:tr>
      <w:tr w:rsidR="00A4381A" w:rsidRPr="00537C71">
        <w:trPr>
          <w:trHeight w:hRule="exact" w:val="277"/>
        </w:trPr>
        <w:tc>
          <w:tcPr>
            <w:tcW w:w="766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</w:tr>
      <w:tr w:rsidR="00A4381A" w:rsidRPr="00537C71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A4381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К.М.01</w:t>
            </w:r>
          </w:p>
        </w:tc>
      </w:tr>
      <w:tr w:rsidR="00A4381A" w:rsidRPr="00537C71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A438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Обучение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ЭОИС</w:t>
            </w:r>
          </w:p>
        </w:tc>
      </w:tr>
      <w:tr w:rsidR="00A4381A" w:rsidRPr="00537C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A4381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A4381A">
        <w:trPr>
          <w:trHeight w:hRule="exact" w:val="277"/>
        </w:trPr>
        <w:tc>
          <w:tcPr>
            <w:tcW w:w="766" w:type="dxa"/>
          </w:tcPr>
          <w:p w:rsidR="00A4381A" w:rsidRDefault="00A4381A"/>
        </w:tc>
        <w:tc>
          <w:tcPr>
            <w:tcW w:w="511" w:type="dxa"/>
          </w:tcPr>
          <w:p w:rsidR="00A4381A" w:rsidRDefault="00A4381A"/>
        </w:tc>
        <w:tc>
          <w:tcPr>
            <w:tcW w:w="1560" w:type="dxa"/>
          </w:tcPr>
          <w:p w:rsidR="00A4381A" w:rsidRDefault="00A4381A"/>
        </w:tc>
        <w:tc>
          <w:tcPr>
            <w:tcW w:w="1844" w:type="dxa"/>
          </w:tcPr>
          <w:p w:rsidR="00A4381A" w:rsidRDefault="00A4381A"/>
        </w:tc>
        <w:tc>
          <w:tcPr>
            <w:tcW w:w="5104" w:type="dxa"/>
          </w:tcPr>
          <w:p w:rsidR="00A4381A" w:rsidRDefault="00A4381A"/>
        </w:tc>
        <w:tc>
          <w:tcPr>
            <w:tcW w:w="993" w:type="dxa"/>
          </w:tcPr>
          <w:p w:rsidR="00A4381A" w:rsidRDefault="00A4381A"/>
        </w:tc>
      </w:tr>
      <w:tr w:rsidR="00A4381A" w:rsidRPr="00537C71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A4381A" w:rsidRPr="00537C71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ОК-5:      способностью работать в команде, толерантно воспринимать социальные, культурные и личностные различия</w:t>
            </w:r>
          </w:p>
        </w:tc>
      </w:tr>
      <w:tr w:rsidR="00A438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381A" w:rsidRPr="00537C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правила командной работы, социальные, культурные и личностные особенности субъектов образования, содержание перцептивной функции и механизмы педагогического общения</w:t>
            </w:r>
          </w:p>
        </w:tc>
      </w:tr>
      <w:tr w:rsidR="00A4381A" w:rsidRPr="00537C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правила командной работы, социальные, культурные и личностные особенности субъектов образования, содержание перцептивной функции и механизмы педагогического общения</w:t>
            </w:r>
          </w:p>
        </w:tc>
      </w:tr>
      <w:tr w:rsidR="00A4381A" w:rsidRPr="00537C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отдельные правила командной работы, социальные, культурные и личностные особенности субъектов образования, содержание перцептивной функции и механизмы педагогического общения</w:t>
            </w:r>
          </w:p>
        </w:tc>
      </w:tr>
      <w:tr w:rsidR="00A438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381A" w:rsidRPr="00537C7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правила командной работы в педагогическом взаимодействии, анализировать социальные, культурные и личностные различия субъектов образования, осуществлять коммуникацию с учетом социальных, культурных и личностных различий субъектов образования</w:t>
            </w:r>
          </w:p>
        </w:tc>
      </w:tr>
      <w:tr w:rsidR="00A4381A" w:rsidRPr="00537C71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применять </w:t>
            </w:r>
            <w:proofErr w:type="spell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основныеправила</w:t>
            </w:r>
            <w:proofErr w:type="spell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командной работы в </w:t>
            </w:r>
            <w:proofErr w:type="spell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педагогическомвзаимодействии</w:t>
            </w:r>
            <w:proofErr w:type="spell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анализировать социальные, культурные и личностные</w:t>
            </w:r>
          </w:p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различия субъектов образования, осуществлять коммуникацию с учетом социальных, культурных и личностных различий субъектов образования</w:t>
            </w:r>
          </w:p>
        </w:tc>
      </w:tr>
      <w:tr w:rsidR="00A4381A" w:rsidRPr="00537C7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отдельные правила командной работы, анализировать социальные, культурные и личностные различия субъектов образования, осуществлять коммуникацию с учетом социальных, культурных и личностных различий субъектов образования</w:t>
            </w:r>
          </w:p>
        </w:tc>
      </w:tr>
      <w:tr w:rsidR="00A438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381A" w:rsidRPr="00537C7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в полном объеме навыками работы в команде, системой методов диагностики социальных, культурных и личностных </w:t>
            </w:r>
            <w:proofErr w:type="spell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различий</w:t>
            </w:r>
            <w:proofErr w:type="gram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,н</w:t>
            </w:r>
            <w:proofErr w:type="gram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авыками</w:t>
            </w:r>
            <w:proofErr w:type="spell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толерантного восприятия </w:t>
            </w:r>
            <w:proofErr w:type="spell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социальных,культурных</w:t>
            </w:r>
            <w:proofErr w:type="spell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личностных различий субъектов образования</w:t>
            </w:r>
          </w:p>
        </w:tc>
      </w:tr>
      <w:tr w:rsidR="00A4381A" w:rsidRPr="00537C7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основными навыками работы в команде, методами диагностики </w:t>
            </w:r>
            <w:proofErr w:type="spell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социальных</w:t>
            </w:r>
            <w:proofErr w:type="gram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,к</w:t>
            </w:r>
            <w:proofErr w:type="gram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ультурных</w:t>
            </w:r>
            <w:proofErr w:type="spell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личностных различий, навыками толерантного восприятия социальных, культурных и личностных различий субъектов образования</w:t>
            </w:r>
          </w:p>
        </w:tc>
      </w:tr>
      <w:tr w:rsidR="00A4381A" w:rsidRPr="00537C7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частично навыками работы в команде, методами диагностики </w:t>
            </w:r>
            <w:proofErr w:type="spell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социальных</w:t>
            </w:r>
            <w:proofErr w:type="gram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,к</w:t>
            </w:r>
            <w:proofErr w:type="gram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ультурных</w:t>
            </w:r>
            <w:proofErr w:type="spell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личностных различий, навыками толерантного восприятия социальных, культурных и личностных различий субъектов образования</w:t>
            </w:r>
          </w:p>
        </w:tc>
      </w:tr>
      <w:tr w:rsidR="00A4381A" w:rsidRPr="00537C71">
        <w:trPr>
          <w:trHeight w:hRule="exact" w:val="138"/>
        </w:trPr>
        <w:tc>
          <w:tcPr>
            <w:tcW w:w="766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</w:tr>
      <w:tr w:rsidR="00A4381A" w:rsidRPr="00537C71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ОК-7:      способностью использовать базовые правовые знания в различных сферах деятельности</w:t>
            </w:r>
          </w:p>
        </w:tc>
      </w:tr>
      <w:tr w:rsidR="00A4381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</w:tbl>
    <w:p w:rsidR="00A4381A" w:rsidRDefault="00F55C8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1270"/>
        <w:gridCol w:w="3233"/>
        <w:gridCol w:w="4797"/>
        <w:gridCol w:w="974"/>
      </w:tblGrid>
      <w:tr w:rsidR="00A4381A">
        <w:trPr>
          <w:trHeight w:hRule="exact" w:val="416"/>
        </w:trPr>
        <w:tc>
          <w:tcPr>
            <w:tcW w:w="469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A4381A" w:rsidRDefault="00A4381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A4381A" w:rsidRPr="00537C71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Конституцию Российской Федерации, основные права и свободы человека, юридические нормы и установки, функции и структуру правовой системы; содержание Стратегии национальной безопасности РФ, Федеральных законов «О безопасности», «О противодействии терроризму»,  «О противодействии экстремистской деятельности»; Трудового, гражданского, уголовного и других кодексов Российской Федерации</w:t>
            </w:r>
          </w:p>
        </w:tc>
      </w:tr>
      <w:tr w:rsidR="00A4381A" w:rsidRPr="00537C71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Конституцию Российской Федерации,  Основные права и свободы человека, функции и структуру правовой системы; основное содержание Стратегии национальной безопасности РФ,   Федеральных законов «О безопасности», «О противодействии терроризму»,  «О противодействии экстремистской деятельности», Трудового, гражданского, уголовного и других кодексов Российской Федерации</w:t>
            </w:r>
          </w:p>
        </w:tc>
      </w:tr>
      <w:tr w:rsidR="00A4381A" w:rsidRPr="00537C71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Конституцию Российской Федерации,  Основные права и свободы человека, функции и структуру правовой системы; основное содержание Стратегии национальной безопасности РФ,   Федеральных законов «О безопасности», «О противодействии терроризму»,  «О противодействии экстремистской деятельности», Трудового, гражданского, уголовного и других кодексов Российской Федерации</w:t>
            </w:r>
          </w:p>
        </w:tc>
      </w:tr>
      <w:tr w:rsidR="00A4381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381A" w:rsidRPr="00537C71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все права и соблюдать требования Конституции Российской Федерации, Стратегии национальной безопасности РФ,   Федеральных законов «О безопасности», «О противодействии терроризму»,  «О противодействии экстремистской деятельности», Трудового, гражданского, уголовного и других кодексов Российской Федерации в профессиональной деятельности; анализировать профессиональные ситуации с позиций российских правовых норм</w:t>
            </w:r>
          </w:p>
        </w:tc>
      </w:tr>
      <w:tr w:rsidR="00A4381A" w:rsidRPr="00537C71">
        <w:trPr>
          <w:trHeight w:hRule="exact" w:val="113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права и соблюдать основные требования Конституции Российской Федерации, Стратегии национальной безопасности РФ,   Федеральных законов «О безопасности», «О противодействии терроризму»,  «О противодействии экстремистской деятельности», Трудового, гражданского, уголовного и других кодексов Российской Федерации в профессиональной деятельности; анализировать профессиональные ситуации с позиций российских правовых норм</w:t>
            </w:r>
          </w:p>
        </w:tc>
      </w:tr>
      <w:tr w:rsidR="00A4381A" w:rsidRPr="00537C71">
        <w:trPr>
          <w:trHeight w:hRule="exact" w:val="91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права и соблюдать основные требования Конституции Российской Федерации, Стратегии национальной безопасности РФ,   Федеральных законов «О безопасности», «О противодействии терроризму»,  «О противодействии экстремистской деятельности», Трудового, гражданского, уголовного и других кодексов Российской Федерации в профессиональной деятельности</w:t>
            </w:r>
          </w:p>
        </w:tc>
      </w:tr>
      <w:tr w:rsidR="00A4381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381A" w:rsidRPr="00537C7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Построения собственного поведения в соответствии с предписаниями правовых норм, правовой активности, останавливать правонарушения</w:t>
            </w:r>
          </w:p>
        </w:tc>
      </w:tr>
      <w:tr w:rsidR="00A4381A" w:rsidRPr="00537C7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Построения собственного поведения в соответствии с предписаниями правовых норм, правовой активности, останавливать правонарушения</w:t>
            </w:r>
          </w:p>
        </w:tc>
      </w:tr>
      <w:tr w:rsidR="00A4381A" w:rsidRPr="00537C7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Построения собственного поведения в соответствии с предписаниями правовых норм</w:t>
            </w:r>
          </w:p>
        </w:tc>
      </w:tr>
      <w:tr w:rsidR="00A4381A" w:rsidRPr="00537C71">
        <w:trPr>
          <w:trHeight w:hRule="exact" w:val="138"/>
        </w:trPr>
        <w:tc>
          <w:tcPr>
            <w:tcW w:w="1277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</w:tr>
      <w:tr w:rsidR="00A4381A" w:rsidRPr="00537C71">
        <w:trPr>
          <w:trHeight w:hRule="exact" w:val="308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ОК-8:      готовностью поддерживать уровень физической подготовки, обеспечивающий полноценную деятельность</w:t>
            </w:r>
          </w:p>
        </w:tc>
      </w:tr>
      <w:tr w:rsidR="00A4381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381A" w:rsidRPr="00537C7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gram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Способен</w:t>
            </w:r>
            <w:proofErr w:type="gram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самостоятельно составить и реализовать программу  совершенствования физического развития с учетом  общих закономерностей и возрастных особенностей  развития человека</w:t>
            </w:r>
          </w:p>
        </w:tc>
      </w:tr>
      <w:tr w:rsidR="00A4381A" w:rsidRPr="00537C7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общие закономерности и возрастные особенности физического развития человека</w:t>
            </w:r>
          </w:p>
        </w:tc>
      </w:tr>
      <w:tr w:rsidR="00A4381A" w:rsidRPr="00537C7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Имеет представление о сущности основных физических качеств и приемах физического самосовершенствования</w:t>
            </w:r>
          </w:p>
        </w:tc>
      </w:tr>
      <w:tr w:rsidR="00A4381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381A" w:rsidRPr="00537C7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физическое состояние учащихся и подбирать  методы и средства физической культуры для совершенствования основных физических качеств.</w:t>
            </w:r>
          </w:p>
        </w:tc>
      </w:tr>
      <w:tr w:rsidR="00A4381A" w:rsidRPr="00537C7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Подбирать и применять методы и средства физической культуры для совершенствования основных физических качеств</w:t>
            </w:r>
          </w:p>
        </w:tc>
      </w:tr>
      <w:tr w:rsidR="00A4381A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Оценивать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состояние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учащихся</w:t>
            </w:r>
            <w:proofErr w:type="spellEnd"/>
          </w:p>
        </w:tc>
      </w:tr>
      <w:tr w:rsidR="00A4381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381A" w:rsidRPr="00537C7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Методиками оценки физического развития и методами физической культуры для совершенствования основных физических качеств</w:t>
            </w:r>
          </w:p>
        </w:tc>
      </w:tr>
      <w:tr w:rsidR="00A4381A" w:rsidRPr="00537C71">
        <w:trPr>
          <w:trHeight w:hRule="exact" w:val="478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Методиками оценки физического развития и методами физической культуры для совершенствования основных физических качеств</w:t>
            </w:r>
          </w:p>
        </w:tc>
      </w:tr>
      <w:tr w:rsidR="00A4381A" w:rsidRPr="00537C71">
        <w:trPr>
          <w:trHeight w:hRule="exact" w:val="277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Теоретическими основами методов оценки физического развития</w:t>
            </w:r>
          </w:p>
        </w:tc>
      </w:tr>
      <w:tr w:rsidR="00A4381A" w:rsidRPr="00537C71">
        <w:trPr>
          <w:trHeight w:hRule="exact" w:val="138"/>
        </w:trPr>
        <w:tc>
          <w:tcPr>
            <w:tcW w:w="1277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</w:tr>
      <w:tr w:rsidR="00A4381A" w:rsidRPr="00537C71">
        <w:trPr>
          <w:trHeight w:hRule="exact" w:val="536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ОК-9:      способностью использовать приемы оказания первой помощи, методы защиты в условиях чрезвычайных ситуаций</w:t>
            </w:r>
          </w:p>
        </w:tc>
      </w:tr>
      <w:tr w:rsidR="00A4381A">
        <w:trPr>
          <w:trHeight w:hRule="exact" w:val="277"/>
        </w:trPr>
        <w:tc>
          <w:tcPr>
            <w:tcW w:w="1078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381A" w:rsidRPr="00537C71">
        <w:trPr>
          <w:trHeight w:hRule="exact" w:val="1083"/>
        </w:trPr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оказания первой помощи и поведения в чрезвычайных ситуациях; теоретические основы безопасности жизнедеятельности человека; основные природные, техногенные и социальные опасности, их свойства, характер воздействия опасных и вредных факторов на человека и окружающую природную среду; возможные последствия чрезвычайных ситуаций; анатомо-</w:t>
            </w:r>
          </w:p>
        </w:tc>
      </w:tr>
    </w:tbl>
    <w:p w:rsidR="00A4381A" w:rsidRPr="00F55C8C" w:rsidRDefault="00F55C8C">
      <w:pPr>
        <w:rPr>
          <w:sz w:val="0"/>
          <w:szCs w:val="0"/>
          <w:lang w:val="ru-RU"/>
        </w:rPr>
      </w:pPr>
      <w:r w:rsidRPr="00F55C8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4"/>
        <w:gridCol w:w="483"/>
        <w:gridCol w:w="3251"/>
        <w:gridCol w:w="4790"/>
        <w:gridCol w:w="976"/>
      </w:tblGrid>
      <w:tr w:rsidR="00A4381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5104" w:type="dxa"/>
          </w:tcPr>
          <w:p w:rsidR="00A4381A" w:rsidRDefault="00A4381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A4381A" w:rsidRPr="00537C7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A4381A"/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физиологические последствия воздействия на человека опасных и вредных факторов природного, техногенного, социального характера; алгоритмы оказания первой помощи и поведения в чрезвычайных ситуациях природного, техногенного и социального характера;</w:t>
            </w:r>
          </w:p>
        </w:tc>
      </w:tr>
      <w:tr w:rsidR="00A4381A" w:rsidRPr="00537C71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оказания первой помощи и поведения в чрезвычайных ситуациях; теоретические основы безопасности жизнедеятельности человека; основные природные, техногенные и социальные опасности, их свойства, анатомо-физиологические последствия воздействия на человека опасных и вредных факторов природного, техногенного, социального характера; алгоритмы оказания первой помощи и поведения в чрезвычайных ситуациях природного, техногенного и социального характера;</w:t>
            </w:r>
          </w:p>
        </w:tc>
      </w:tr>
      <w:tr w:rsidR="00A4381A" w:rsidRPr="00537C71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нормативно-правовые основы оказания первой помощи и поведения в чрезвычайных ситуациях; основные природные, техногенные и социальные опасности, их свойства, анатомо-физиологические последствия воздействия на человека опасных и вредных факторов природного, техногенного, социального характера; алгоритмы оказания первой помощи и поведения в чрезвычайных ситуациях природного, техногенного и социального характера;</w:t>
            </w:r>
          </w:p>
        </w:tc>
      </w:tr>
      <w:tr w:rsidR="00A4381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381A" w:rsidRPr="00537C7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 и риск их реализации; распознавать жизненные нарушения при неотложных состояниях и травмах; выбирать методы защиты от вредных и опасных факторов;</w:t>
            </w:r>
          </w:p>
        </w:tc>
      </w:tr>
      <w:tr w:rsidR="00A4381A" w:rsidRPr="00537C7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ситуации; распознавать жизненные нарушения при неотложных состояниях и травмах; выбирать методы защиты от вредных и опасных факторов;</w:t>
            </w:r>
          </w:p>
        </w:tc>
      </w:tr>
      <w:tr w:rsidR="00A4381A" w:rsidRPr="00537C7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идентифицировать основные опасности окружающей природной среды; оценивать уровень опасности в условиях чрезвычайной ситуации; распознавать жизненные нарушения при неотложных состояниях и травмах;</w:t>
            </w:r>
          </w:p>
        </w:tc>
      </w:tr>
      <w:tr w:rsidR="00A4381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381A" w:rsidRPr="00537C71">
        <w:trPr>
          <w:trHeight w:hRule="exact" w:val="113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помощи; обеспечения безопасности жизнедеятельности при осуществлении профессиональной деятельности и защите окружающей природной среды; принятия решений по выбору целесообразных способов защиты в условиях чрезвычайных ситуациях оказания первой помощи;</w:t>
            </w:r>
          </w:p>
        </w:tc>
      </w:tr>
      <w:tr w:rsidR="00A4381A" w:rsidRPr="00537C71">
        <w:trPr>
          <w:trHeight w:hRule="exact" w:val="91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помощи; обеспечения безопасности жизнедеятельности при осуществлении профессиональной деятельности и защите окружающей природной среды;</w:t>
            </w:r>
          </w:p>
        </w:tc>
      </w:tr>
      <w:tr w:rsidR="00A4381A" w:rsidRPr="00537C71">
        <w:trPr>
          <w:trHeight w:hRule="exact" w:val="69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 и оказания первой помощи; приемами использования средств индивидуальной защиты в чрезвычайной ситуации; приемами оказания первой помощи;</w:t>
            </w:r>
          </w:p>
        </w:tc>
      </w:tr>
      <w:tr w:rsidR="00A4381A" w:rsidRPr="00537C71">
        <w:trPr>
          <w:trHeight w:hRule="exact" w:val="138"/>
        </w:trPr>
        <w:tc>
          <w:tcPr>
            <w:tcW w:w="766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</w:tr>
      <w:tr w:rsidR="00A4381A" w:rsidRPr="00537C71">
        <w:trPr>
          <w:trHeight w:hRule="exact" w:val="308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ОПК-6:      готовностью к обеспечению охраны жизни и здоровья </w:t>
            </w:r>
            <w:proofErr w:type="gramStart"/>
            <w:r w:rsidRPr="00F55C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</w:p>
        </w:tc>
      </w:tr>
      <w:tr w:rsidR="00A4381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381A" w:rsidRPr="00537C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инновационные подходы к процессу организации охраны жизни и здоровья обучающихся в учебн</w:t>
            </w:r>
            <w:proofErr w:type="gram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воспитательном процессе;</w:t>
            </w:r>
          </w:p>
        </w:tc>
      </w:tr>
      <w:tr w:rsidR="00A4381A" w:rsidRPr="00537C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современные подходы к обеспечению охраны жизни и </w:t>
            </w:r>
            <w:proofErr w:type="gram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здоровья</w:t>
            </w:r>
            <w:proofErr w:type="gram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в учебно-воспитательном процессе;</w:t>
            </w:r>
          </w:p>
        </w:tc>
      </w:tr>
      <w:tr w:rsidR="00A4381A" w:rsidRPr="00537C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способы, формы, средства и приемы обеспечения охраны жизни и здоровья обучающихся в учебно </w:t>
            </w:r>
            <w:proofErr w:type="gram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-в</w:t>
            </w:r>
            <w:proofErr w:type="gram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оспитательном процессе;</w:t>
            </w:r>
          </w:p>
        </w:tc>
      </w:tr>
      <w:tr w:rsidR="00A4381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381A" w:rsidRPr="00537C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эффективно использовать различные способы обеспечения охраны жизни и здоровья обучающихся в учебн</w:t>
            </w:r>
            <w:proofErr w:type="gram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воспитательном процессе;</w:t>
            </w:r>
          </w:p>
        </w:tc>
      </w:tr>
      <w:tr w:rsidR="00A4381A" w:rsidRPr="00537C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оптимально использовать способы обеспечения охраны жизни и здоровья обучающихся в учебн</w:t>
            </w:r>
            <w:proofErr w:type="gram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о-</w:t>
            </w:r>
            <w:proofErr w:type="gram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воспитательном процессе;</w:t>
            </w:r>
          </w:p>
        </w:tc>
      </w:tr>
      <w:tr w:rsidR="00A4381A" w:rsidRPr="00537C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использовать способы обеспечения охраны жизни и </w:t>
            </w:r>
            <w:proofErr w:type="gram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здоровья</w:t>
            </w:r>
            <w:proofErr w:type="gram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в учебно-воспитательном процессе;</w:t>
            </w:r>
          </w:p>
        </w:tc>
      </w:tr>
      <w:tr w:rsidR="00A4381A">
        <w:trPr>
          <w:trHeight w:hRule="exact" w:val="277"/>
        </w:trPr>
        <w:tc>
          <w:tcPr>
            <w:tcW w:w="10788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381A" w:rsidRPr="00537C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современными технологиями в навыками защиты жизни и </w:t>
            </w:r>
            <w:proofErr w:type="gram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здоровья</w:t>
            </w:r>
            <w:proofErr w:type="gram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обучающихся в учебно-воспитательном процессе;</w:t>
            </w:r>
          </w:p>
        </w:tc>
      </w:tr>
      <w:tr w:rsidR="00A4381A" w:rsidRPr="00537C71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активной защиты жизни и здоровья обучающихся при возникновении ЧС в учебно- воспитательном процессе;</w:t>
            </w:r>
          </w:p>
        </w:tc>
      </w:tr>
      <w:tr w:rsidR="00A4381A" w:rsidRPr="00537C71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защиты обучающихся в профессиональной сфере;</w:t>
            </w:r>
          </w:p>
        </w:tc>
      </w:tr>
      <w:tr w:rsidR="00A4381A" w:rsidRPr="00537C71">
        <w:trPr>
          <w:trHeight w:hRule="exact" w:val="138"/>
        </w:trPr>
        <w:tc>
          <w:tcPr>
            <w:tcW w:w="766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</w:tr>
      <w:tr w:rsidR="00A4381A" w:rsidRPr="00537C71">
        <w:trPr>
          <w:trHeight w:hRule="exact" w:val="277"/>
        </w:trPr>
        <w:tc>
          <w:tcPr>
            <w:tcW w:w="10788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F55C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F55C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A4381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381A" w:rsidRPr="00537C71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основные виды природных, </w:t>
            </w:r>
            <w:proofErr w:type="spell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техносферных</w:t>
            </w:r>
            <w:proofErr w:type="spell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социальных опасностей, их свойства и характеристики, особенности влияния на организм человека;</w:t>
            </w:r>
          </w:p>
        </w:tc>
      </w:tr>
    </w:tbl>
    <w:p w:rsidR="00A4381A" w:rsidRPr="00F55C8C" w:rsidRDefault="00F55C8C">
      <w:pPr>
        <w:rPr>
          <w:sz w:val="0"/>
          <w:szCs w:val="0"/>
          <w:lang w:val="ru-RU"/>
        </w:rPr>
      </w:pPr>
      <w:r w:rsidRPr="00F55C8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8"/>
        <w:gridCol w:w="190"/>
        <w:gridCol w:w="3230"/>
        <w:gridCol w:w="143"/>
        <w:gridCol w:w="821"/>
        <w:gridCol w:w="696"/>
        <w:gridCol w:w="1115"/>
        <w:gridCol w:w="1250"/>
        <w:gridCol w:w="683"/>
        <w:gridCol w:w="398"/>
        <w:gridCol w:w="980"/>
      </w:tblGrid>
      <w:tr w:rsidR="00A4381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A4381A" w:rsidRDefault="00A4381A"/>
        </w:tc>
        <w:tc>
          <w:tcPr>
            <w:tcW w:w="710" w:type="dxa"/>
          </w:tcPr>
          <w:p w:rsidR="00A4381A" w:rsidRDefault="00A4381A"/>
        </w:tc>
        <w:tc>
          <w:tcPr>
            <w:tcW w:w="1135" w:type="dxa"/>
          </w:tcPr>
          <w:p w:rsidR="00A4381A" w:rsidRDefault="00A4381A"/>
        </w:tc>
        <w:tc>
          <w:tcPr>
            <w:tcW w:w="1277" w:type="dxa"/>
          </w:tcPr>
          <w:p w:rsidR="00A4381A" w:rsidRDefault="00A4381A"/>
        </w:tc>
        <w:tc>
          <w:tcPr>
            <w:tcW w:w="710" w:type="dxa"/>
          </w:tcPr>
          <w:p w:rsidR="00A4381A" w:rsidRDefault="00A4381A"/>
        </w:tc>
        <w:tc>
          <w:tcPr>
            <w:tcW w:w="426" w:type="dxa"/>
          </w:tcPr>
          <w:p w:rsidR="00A4381A" w:rsidRDefault="00A4381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A4381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курса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A4381A" w:rsidRPr="00537C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способы защиты населения в опасных и чрезвычайных ситуациях;</w:t>
            </w:r>
          </w:p>
        </w:tc>
      </w:tr>
      <w:tr w:rsidR="00A4381A" w:rsidRPr="00537C7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права и обязанности граждан по обеспечению безопасности.</w:t>
            </w:r>
          </w:p>
        </w:tc>
      </w:tr>
      <w:tr w:rsidR="00A4381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381A" w:rsidRPr="00537C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распознавать основные опасности среды обитания человека и выбирать методы защиты от них;</w:t>
            </w:r>
          </w:p>
        </w:tc>
      </w:tr>
      <w:tr w:rsidR="00A4381A" w:rsidRPr="00537C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оценивать возможный риск появления чрезвычайных ситуаций, своевременно применять меры по их ликвидации;</w:t>
            </w:r>
          </w:p>
        </w:tc>
      </w:tr>
      <w:tr w:rsidR="00A4381A" w:rsidRPr="00537C7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использовать основные средства коллективной и индивидуальной защиты.</w:t>
            </w:r>
          </w:p>
        </w:tc>
      </w:tr>
      <w:tr w:rsidR="00A4381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A4381A" w:rsidRPr="00537C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понятийно-терминологическим аппаратом в области безопасности жизнедеятельности;</w:t>
            </w:r>
          </w:p>
        </w:tc>
      </w:tr>
      <w:tr w:rsidR="00A4381A" w:rsidRPr="00537C71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проведения разъяснительной работы с детьми по правилам безопасного поведения;</w:t>
            </w:r>
          </w:p>
        </w:tc>
      </w:tr>
      <w:tr w:rsidR="00A4381A" w:rsidRPr="00537C71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оказания первой помощи при неотложных состояниях.</w:t>
            </w:r>
          </w:p>
        </w:tc>
      </w:tr>
      <w:tr w:rsidR="00A4381A" w:rsidRPr="00537C71">
        <w:trPr>
          <w:trHeight w:hRule="exact" w:val="277"/>
        </w:trPr>
        <w:tc>
          <w:tcPr>
            <w:tcW w:w="766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3545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</w:tr>
      <w:tr w:rsidR="00A4381A" w:rsidRPr="00537C71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A4381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A4381A" w:rsidRPr="00537C7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A4381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Теоретические основы безопасности жизнедеятельности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A4381A">
            <w:pPr>
              <w:rPr>
                <w:lang w:val="ru-RU"/>
              </w:rPr>
            </w:pPr>
          </w:p>
        </w:tc>
      </w:tr>
      <w:tr w:rsidR="00A4381A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безопасности жизнедеятельности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Л2.5 Л2.9 Л2.11 Л2.13Л3.1 Л3.6</w:t>
            </w:r>
          </w:p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A4381A"/>
        </w:tc>
      </w:tr>
      <w:tr w:rsidR="00A4381A">
        <w:trPr>
          <w:trHeight w:hRule="exact" w:val="157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Теоретические основы безопасности жизнедеятельности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ОК-7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Л2.6 Л2.9 Л2.10 Л2.11 Л2.13Л3.1 Л3.4 Л3.6</w:t>
            </w:r>
          </w:p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A4381A"/>
        </w:tc>
      </w:tr>
      <w:tr w:rsidR="00A4381A" w:rsidRPr="00537C71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A4381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2. Обеспечение безопасности образовательной среды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A4381A">
            <w:pPr>
              <w:rPr>
                <w:lang w:val="ru-RU"/>
              </w:rPr>
            </w:pPr>
          </w:p>
        </w:tc>
      </w:tr>
      <w:tr w:rsidR="00A4381A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требования к образовательной среде /Лек/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Л2.11 Л2.12Л3.4</w:t>
            </w:r>
          </w:p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A4381A"/>
        </w:tc>
      </w:tr>
      <w:tr w:rsidR="00A4381A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требования к образовательной среде /</w:t>
            </w:r>
            <w:proofErr w:type="spell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Л2.11 Л2.12Л3.4</w:t>
            </w:r>
          </w:p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A4381A"/>
        </w:tc>
      </w:tr>
      <w:tr w:rsidR="00A4381A">
        <w:trPr>
          <w:trHeight w:hRule="exact" w:val="135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Гигиенические требования к образовательной среде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 Л2.11 Л2.12Л3.4</w:t>
            </w:r>
          </w:p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A4381A"/>
        </w:tc>
      </w:tr>
      <w:tr w:rsidR="00A4381A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Здоровьесберегающие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Л2.11 Л2.12Л3.4</w:t>
            </w:r>
          </w:p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A4381A"/>
        </w:tc>
      </w:tr>
      <w:tr w:rsidR="00A4381A">
        <w:trPr>
          <w:trHeight w:hRule="exact" w:val="113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Здоровьесберегающие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Л1.1Л2.7 Л2.9 Л2.11 Л2.13Л3.1 Л3.6</w:t>
            </w:r>
          </w:p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A4381A"/>
        </w:tc>
      </w:tr>
    </w:tbl>
    <w:p w:rsidR="00A4381A" w:rsidRDefault="00F55C8C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39"/>
        <w:gridCol w:w="3396"/>
        <w:gridCol w:w="118"/>
        <w:gridCol w:w="807"/>
        <w:gridCol w:w="669"/>
        <w:gridCol w:w="1098"/>
        <w:gridCol w:w="1252"/>
        <w:gridCol w:w="669"/>
        <w:gridCol w:w="385"/>
        <w:gridCol w:w="941"/>
      </w:tblGrid>
      <w:tr w:rsidR="00A4381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A4381A" w:rsidRDefault="00A4381A"/>
        </w:tc>
        <w:tc>
          <w:tcPr>
            <w:tcW w:w="710" w:type="dxa"/>
          </w:tcPr>
          <w:p w:rsidR="00A4381A" w:rsidRDefault="00A4381A"/>
        </w:tc>
        <w:tc>
          <w:tcPr>
            <w:tcW w:w="1135" w:type="dxa"/>
          </w:tcPr>
          <w:p w:rsidR="00A4381A" w:rsidRDefault="00A4381A"/>
        </w:tc>
        <w:tc>
          <w:tcPr>
            <w:tcW w:w="1277" w:type="dxa"/>
          </w:tcPr>
          <w:p w:rsidR="00A4381A" w:rsidRDefault="00A4381A"/>
        </w:tc>
        <w:tc>
          <w:tcPr>
            <w:tcW w:w="710" w:type="dxa"/>
          </w:tcPr>
          <w:p w:rsidR="00A4381A" w:rsidRDefault="00A4381A"/>
        </w:tc>
        <w:tc>
          <w:tcPr>
            <w:tcW w:w="426" w:type="dxa"/>
          </w:tcPr>
          <w:p w:rsidR="00A4381A" w:rsidRDefault="00A4381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A4381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Здоровьесберегающие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технологии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Л2.9 Л2.11 Л2.13Л3.1 Л3.4</w:t>
            </w:r>
          </w:p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A4381A"/>
        </w:tc>
      </w:tr>
      <w:tr w:rsidR="00A4381A" w:rsidRPr="00537C71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A4381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Безопасность жизнедеятельности в чрезвычайных ситуациях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A4381A">
            <w:pPr>
              <w:rPr>
                <w:lang w:val="ru-RU"/>
              </w:rPr>
            </w:pPr>
          </w:p>
        </w:tc>
      </w:tr>
      <w:tr w:rsidR="00A4381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природного характера /</w:t>
            </w:r>
            <w:proofErr w:type="spell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 Л2.9 Л2.11 Л2.12Л3.7</w:t>
            </w:r>
          </w:p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A4381A"/>
        </w:tc>
      </w:tr>
      <w:tr w:rsidR="00A4381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природного характера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 Л2.9 Л2.11 Л2.12Л3.7</w:t>
            </w:r>
          </w:p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A4381A"/>
        </w:tc>
      </w:tr>
      <w:tr w:rsidR="00A4381A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техногенного характера /</w:t>
            </w:r>
            <w:proofErr w:type="spell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Л2.4 Л2.9 Л2.11 Л2.12Л3.2 Л3.5</w:t>
            </w:r>
          </w:p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A4381A"/>
        </w:tc>
      </w:tr>
      <w:tr w:rsidR="00A4381A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техногенного характера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Л2.4 Л2.9 Л2.11 Л2.12Л3.2 Л3.5</w:t>
            </w:r>
          </w:p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A4381A"/>
        </w:tc>
      </w:tr>
      <w:tr w:rsidR="00A438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социального характера /</w:t>
            </w:r>
            <w:proofErr w:type="spell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Л1.2Л2.8 Л2.9 Л2.11 Л2.12Л3.4</w:t>
            </w:r>
          </w:p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A4381A"/>
        </w:tc>
      </w:tr>
      <w:tr w:rsidR="00A438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Обеспечение безопасности жизнедеятельности в чрезвычайных ситуациях социального характера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Л1.2Л2.8 Л2.9 Л2.11 Л2.12Л3.4</w:t>
            </w:r>
          </w:p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A4381A"/>
        </w:tc>
      </w:tr>
      <w:tr w:rsidR="00A4381A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Л1.2Л2.3 Л2.8 Л2.12Л3.4</w:t>
            </w:r>
          </w:p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A4381A"/>
        </w:tc>
      </w:tr>
      <w:tr w:rsidR="00A4381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Л2.8 Л2.11 Л2.12Л3.4</w:t>
            </w:r>
          </w:p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A4381A"/>
        </w:tc>
      </w:tr>
      <w:tr w:rsidR="00A4381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Гражданская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оборона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Л1.2Л2.2 Л2.3 Л2.8 Л2.11 Л2.12Л3.4</w:t>
            </w:r>
          </w:p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A4381A"/>
        </w:tc>
      </w:tr>
      <w:tr w:rsidR="00A4381A" w:rsidRPr="00537C71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A4381A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4. Первая помощь при неотложных состояниях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A4381A">
            <w:pPr>
              <w:rPr>
                <w:lang w:val="ru-RU"/>
              </w:rPr>
            </w:pPr>
          </w:p>
        </w:tc>
      </w:tr>
    </w:tbl>
    <w:p w:rsidR="00A4381A" w:rsidRPr="00F55C8C" w:rsidRDefault="00F55C8C">
      <w:pPr>
        <w:rPr>
          <w:sz w:val="0"/>
          <w:szCs w:val="0"/>
          <w:lang w:val="ru-RU"/>
        </w:rPr>
      </w:pPr>
      <w:r w:rsidRPr="00F55C8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45"/>
        <w:gridCol w:w="3354"/>
        <w:gridCol w:w="134"/>
        <w:gridCol w:w="799"/>
        <w:gridCol w:w="674"/>
        <w:gridCol w:w="1103"/>
        <w:gridCol w:w="1255"/>
        <w:gridCol w:w="674"/>
        <w:gridCol w:w="389"/>
        <w:gridCol w:w="947"/>
      </w:tblGrid>
      <w:tr w:rsidR="00A4381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851" w:type="dxa"/>
          </w:tcPr>
          <w:p w:rsidR="00A4381A" w:rsidRDefault="00A4381A"/>
        </w:tc>
        <w:tc>
          <w:tcPr>
            <w:tcW w:w="710" w:type="dxa"/>
          </w:tcPr>
          <w:p w:rsidR="00A4381A" w:rsidRDefault="00A4381A"/>
        </w:tc>
        <w:tc>
          <w:tcPr>
            <w:tcW w:w="1135" w:type="dxa"/>
          </w:tcPr>
          <w:p w:rsidR="00A4381A" w:rsidRDefault="00A4381A"/>
        </w:tc>
        <w:tc>
          <w:tcPr>
            <w:tcW w:w="1277" w:type="dxa"/>
          </w:tcPr>
          <w:p w:rsidR="00A4381A" w:rsidRDefault="00A4381A"/>
        </w:tc>
        <w:tc>
          <w:tcPr>
            <w:tcW w:w="710" w:type="dxa"/>
          </w:tcPr>
          <w:p w:rsidR="00A4381A" w:rsidRDefault="00A4381A"/>
        </w:tc>
        <w:tc>
          <w:tcPr>
            <w:tcW w:w="426" w:type="dxa"/>
          </w:tcPr>
          <w:p w:rsidR="00A4381A" w:rsidRDefault="00A4381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A4381A">
        <w:trPr>
          <w:trHeight w:hRule="exact" w:val="157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состояния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Л1.3Л2.2 Л2.5 Л2.10 Л2.11 Л2.13 Л2.14Л3.3 Л3.4</w:t>
            </w:r>
          </w:p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A4381A"/>
        </w:tc>
      </w:tr>
      <w:tr w:rsidR="00A4381A">
        <w:trPr>
          <w:trHeight w:hRule="exact" w:val="1796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терминальные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состояния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ОК-9 ОПК-6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Л2.4 Л2.7 Л2.10 Л2.11 Л2.13 Л2.14Л3.3 Л3.4</w:t>
            </w:r>
          </w:p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A4381A"/>
        </w:tc>
      </w:tr>
      <w:tr w:rsidR="00A4381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оказания первой помощи /</w:t>
            </w:r>
            <w:proofErr w:type="spell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ОК-5 ОК-8 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Л1.3Л2.10 Л2.11 Л2.12 Л2.14Л3.3 Л3.4</w:t>
            </w:r>
          </w:p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A4381A"/>
        </w:tc>
      </w:tr>
      <w:tr w:rsidR="00A4381A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Основы оказания первой помощи /Ср/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ОК-9 ОПК- 6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Л1.3Л2.10 Л2.11 Л2.12 Л2.14Л3.3 Л3.4</w:t>
            </w:r>
          </w:p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A4381A"/>
        </w:tc>
      </w:tr>
      <w:tr w:rsidR="00A4381A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4.5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A4381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A4381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A4381A"/>
        </w:tc>
      </w:tr>
      <w:tr w:rsidR="00A4381A">
        <w:trPr>
          <w:trHeight w:hRule="exact" w:val="277"/>
        </w:trPr>
        <w:tc>
          <w:tcPr>
            <w:tcW w:w="993" w:type="dxa"/>
          </w:tcPr>
          <w:p w:rsidR="00A4381A" w:rsidRDefault="00A4381A"/>
        </w:tc>
        <w:tc>
          <w:tcPr>
            <w:tcW w:w="3545" w:type="dxa"/>
          </w:tcPr>
          <w:p w:rsidR="00A4381A" w:rsidRDefault="00A4381A"/>
        </w:tc>
        <w:tc>
          <w:tcPr>
            <w:tcW w:w="143" w:type="dxa"/>
          </w:tcPr>
          <w:p w:rsidR="00A4381A" w:rsidRDefault="00A4381A"/>
        </w:tc>
        <w:tc>
          <w:tcPr>
            <w:tcW w:w="851" w:type="dxa"/>
          </w:tcPr>
          <w:p w:rsidR="00A4381A" w:rsidRDefault="00A4381A"/>
        </w:tc>
        <w:tc>
          <w:tcPr>
            <w:tcW w:w="710" w:type="dxa"/>
          </w:tcPr>
          <w:p w:rsidR="00A4381A" w:rsidRDefault="00A4381A"/>
        </w:tc>
        <w:tc>
          <w:tcPr>
            <w:tcW w:w="1135" w:type="dxa"/>
          </w:tcPr>
          <w:p w:rsidR="00A4381A" w:rsidRDefault="00A4381A"/>
        </w:tc>
        <w:tc>
          <w:tcPr>
            <w:tcW w:w="1277" w:type="dxa"/>
          </w:tcPr>
          <w:p w:rsidR="00A4381A" w:rsidRDefault="00A4381A"/>
        </w:tc>
        <w:tc>
          <w:tcPr>
            <w:tcW w:w="710" w:type="dxa"/>
          </w:tcPr>
          <w:p w:rsidR="00A4381A" w:rsidRDefault="00A4381A"/>
        </w:tc>
        <w:tc>
          <w:tcPr>
            <w:tcW w:w="426" w:type="dxa"/>
          </w:tcPr>
          <w:p w:rsidR="00A4381A" w:rsidRDefault="00A4381A"/>
        </w:tc>
        <w:tc>
          <w:tcPr>
            <w:tcW w:w="993" w:type="dxa"/>
          </w:tcPr>
          <w:p w:rsidR="00A4381A" w:rsidRDefault="00A4381A"/>
        </w:tc>
      </w:tr>
      <w:tr w:rsidR="00A4381A">
        <w:trPr>
          <w:trHeight w:hRule="exact" w:val="416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A4381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A4381A">
        <w:trPr>
          <w:trHeight w:hRule="exact" w:val="6850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зачёту (2 семестр):</w:t>
            </w:r>
          </w:p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Тезаурус безопасности жизнедеятельности.</w:t>
            </w:r>
          </w:p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Предмет, задачи и методы исследования безопасности жизнедеятельности.</w:t>
            </w:r>
          </w:p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3. Аксиомы теории безопасности жизнедеятельности.</w:t>
            </w:r>
          </w:p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4. Чрезвычайные ситуации и их типология.</w:t>
            </w:r>
          </w:p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5. Чрезвычайные ситуация природного характера: общая характеристика.</w:t>
            </w:r>
          </w:p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Чрезвычайные ситуации геофизического характера: виды, поражающие факторы, способы защиты населения.</w:t>
            </w:r>
          </w:p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Чрезвычайные ситуации геологического характера: виды, поражающие факторы, способы защиты населения.</w:t>
            </w:r>
          </w:p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Чрезвычайные ситуации метеорологического характера: виды, поражающие факторы, способы защиты населения.</w:t>
            </w:r>
          </w:p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9. Чрезвычайные ситуации гидрологического характера: виды, поражающие факторы, способы защиты населения.</w:t>
            </w:r>
          </w:p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10. Чрезвычайные ситуации биологического характера: виды, поражающие факторы, способы защиты населения.</w:t>
            </w:r>
          </w:p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11. Пожары: виды, поражающие факторы, способы защиты населения.</w:t>
            </w:r>
          </w:p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12. Взрывы: виды, поражающие факторы, способы защиты населения.</w:t>
            </w:r>
          </w:p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Аварии с выбросом радиоактивных веществ: поражающие факторы и способы защиты населения.</w:t>
            </w:r>
          </w:p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Аварии с выбросом аварийно химически опасных веществ: поражающие факторы и способы защиты населения.</w:t>
            </w:r>
          </w:p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Гидродинамические аварии: поражающие факторы и способы защиты населения.</w:t>
            </w:r>
          </w:p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Обеспечение безопасности на производстве.</w:t>
            </w:r>
          </w:p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17. Чрезвычайные ситуации социального характера: общая характеристика.</w:t>
            </w:r>
          </w:p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Терроризм. Меры защиты в случае теракта.</w:t>
            </w:r>
          </w:p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Криминальные опасности.</w:t>
            </w:r>
          </w:p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Понятие национальной и международной безопасности РФ.</w:t>
            </w:r>
          </w:p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Современное оружие массового поражения.</w:t>
            </w:r>
          </w:p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Основные мероприятия в чрезвычайных ситуациях мирного и военного времени.</w:t>
            </w:r>
          </w:p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Средства индивидуальной и коллективной защиты.</w:t>
            </w:r>
          </w:p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Гражданская оборона в Российской Федерации.</w:t>
            </w:r>
          </w:p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25. Терминальные состояния, их диагностика.</w:t>
            </w:r>
          </w:p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26. Основы сердечно-легочной реанимации.</w:t>
            </w:r>
          </w:p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27. Первая помощь при сердечной недостаточности.</w:t>
            </w:r>
          </w:p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28. Первая помощь при обмороке и коме.</w:t>
            </w:r>
          </w:p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29. Первая помощь при различных видах травм.</w:t>
            </w:r>
          </w:p>
          <w:p w:rsidR="00A4381A" w:rsidRDefault="00F55C8C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30.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помощь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кровотечениях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A4381A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4381A" w:rsidRPr="00537C71">
        <w:trPr>
          <w:trHeight w:hRule="exact" w:val="277"/>
        </w:trPr>
        <w:tc>
          <w:tcPr>
            <w:tcW w:w="10788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средств представлен в Приложении 1.</w:t>
            </w:r>
          </w:p>
        </w:tc>
      </w:tr>
    </w:tbl>
    <w:p w:rsidR="00A4381A" w:rsidRPr="00F55C8C" w:rsidRDefault="00F55C8C">
      <w:pPr>
        <w:rPr>
          <w:sz w:val="0"/>
          <w:szCs w:val="0"/>
          <w:lang w:val="ru-RU"/>
        </w:rPr>
      </w:pPr>
      <w:r w:rsidRPr="00F55C8C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06"/>
        <w:gridCol w:w="14"/>
        <w:gridCol w:w="58"/>
        <w:gridCol w:w="1058"/>
        <w:gridCol w:w="1273"/>
        <w:gridCol w:w="11"/>
        <w:gridCol w:w="1127"/>
        <w:gridCol w:w="3785"/>
        <w:gridCol w:w="30"/>
        <w:gridCol w:w="2212"/>
      </w:tblGrid>
      <w:tr w:rsidR="00A4381A" w:rsidTr="00FE1E7C">
        <w:trPr>
          <w:trHeight w:hRule="exact" w:val="416"/>
        </w:trPr>
        <w:tc>
          <w:tcPr>
            <w:tcW w:w="3109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РКИ-16,17,18.plx</w:t>
            </w:r>
          </w:p>
        </w:tc>
        <w:tc>
          <w:tcPr>
            <w:tcW w:w="1138" w:type="dxa"/>
            <w:gridSpan w:val="2"/>
          </w:tcPr>
          <w:p w:rsidR="00A4381A" w:rsidRDefault="00A4381A"/>
        </w:tc>
        <w:tc>
          <w:tcPr>
            <w:tcW w:w="3785" w:type="dxa"/>
          </w:tcPr>
          <w:p w:rsidR="00A4381A" w:rsidRDefault="00A4381A"/>
        </w:tc>
        <w:tc>
          <w:tcPr>
            <w:tcW w:w="2242" w:type="dxa"/>
            <w:gridSpan w:val="2"/>
            <w:shd w:val="clear" w:color="C0C0C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10</w:t>
            </w:r>
          </w:p>
        </w:tc>
      </w:tr>
      <w:tr w:rsidR="00A4381A" w:rsidTr="00FE1E7C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A4381A" w:rsidRPr="00537C71" w:rsidTr="00FE1E7C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Практические </w:t>
            </w:r>
            <w:proofErr w:type="spell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работы</w:t>
            </w:r>
            <w:proofErr w:type="gram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,т</w:t>
            </w:r>
            <w:proofErr w:type="gram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есты</w:t>
            </w:r>
            <w:proofErr w:type="spell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творческий проект, кейс-задачи</w:t>
            </w:r>
          </w:p>
        </w:tc>
      </w:tr>
      <w:tr w:rsidR="00A4381A" w:rsidRPr="00537C71" w:rsidTr="00FE1E7C">
        <w:trPr>
          <w:trHeight w:hRule="exact" w:val="277"/>
        </w:trPr>
        <w:tc>
          <w:tcPr>
            <w:tcW w:w="706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1130" w:type="dxa"/>
            <w:gridSpan w:val="3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1273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1138" w:type="dxa"/>
            <w:gridSpan w:val="2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3785" w:type="dxa"/>
          </w:tcPr>
          <w:p w:rsidR="00A4381A" w:rsidRPr="00F55C8C" w:rsidRDefault="00A4381A">
            <w:pPr>
              <w:rPr>
                <w:lang w:val="ru-RU"/>
              </w:rPr>
            </w:pPr>
          </w:p>
        </w:tc>
        <w:tc>
          <w:tcPr>
            <w:tcW w:w="2242" w:type="dxa"/>
            <w:gridSpan w:val="2"/>
          </w:tcPr>
          <w:p w:rsidR="00A4381A" w:rsidRPr="00F55C8C" w:rsidRDefault="00A4381A">
            <w:pPr>
              <w:rPr>
                <w:lang w:val="ru-RU"/>
              </w:rPr>
            </w:pPr>
          </w:p>
        </w:tc>
      </w:tr>
      <w:tr w:rsidR="00A4381A" w:rsidRPr="00537C71" w:rsidTr="00FE1E7C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A4381A" w:rsidRPr="00F55C8C" w:rsidRDefault="00F55C8C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A4381A" w:rsidTr="00FE1E7C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4381A" w:rsidTr="00FE1E7C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A4381A" w:rsidTr="00FE1E7C">
        <w:trPr>
          <w:trHeight w:hRule="exact" w:val="27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A4381A"/>
        </w:tc>
        <w:tc>
          <w:tcPr>
            <w:tcW w:w="11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4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60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Default="00F55C8C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B7C7D" w:rsidRPr="00537C71" w:rsidTr="008B7C7D">
        <w:trPr>
          <w:trHeight w:hRule="exact" w:val="925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8B7C7D" w:rsidRDefault="00F55C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Л1.1</w:t>
            </w:r>
          </w:p>
        </w:tc>
        <w:tc>
          <w:tcPr>
            <w:tcW w:w="11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8B7C7D" w:rsidRDefault="00A4381A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24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8B7C7D" w:rsidRDefault="00FE1E7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Безопасность</w:t>
            </w:r>
            <w:proofErr w:type="spellEnd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жизнедеятельности</w:t>
            </w:r>
            <w:proofErr w:type="spellEnd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 xml:space="preserve"> : </w:t>
            </w:r>
            <w:proofErr w:type="spellStart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учебник</w:t>
            </w:r>
            <w:proofErr w:type="spellEnd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</w:p>
        </w:tc>
        <w:tc>
          <w:tcPr>
            <w:tcW w:w="60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8B7C7D" w:rsidRDefault="00FE1E7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Издательско-торговая корпорация «Дашков и К°», 2018. - 446 с.</w:t>
            </w:r>
            <w:proofErr w:type="gramStart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(Учебные издания для бакалавров). - </w:t>
            </w:r>
            <w:proofErr w:type="spellStart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978-5-394-02972-1</w:t>
            </w:r>
            <w:proofErr w:type="gramStart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8" w:history="1"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=496098</w:t>
              </w:r>
            </w:hyperlink>
          </w:p>
        </w:tc>
      </w:tr>
      <w:tr w:rsidR="008B7C7D" w:rsidRPr="00537C71" w:rsidTr="008B7C7D">
        <w:trPr>
          <w:trHeight w:hRule="exact" w:val="696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8B7C7D" w:rsidRDefault="00F55C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Л1.2</w:t>
            </w:r>
          </w:p>
        </w:tc>
        <w:tc>
          <w:tcPr>
            <w:tcW w:w="11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8B7C7D" w:rsidRDefault="008B7C7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Босак</w:t>
            </w:r>
            <w:proofErr w:type="spellEnd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, В.Н.</w:t>
            </w:r>
          </w:p>
        </w:tc>
        <w:tc>
          <w:tcPr>
            <w:tcW w:w="24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8B7C7D" w:rsidRDefault="008B7C7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Безопасность</w:t>
            </w:r>
            <w:proofErr w:type="spellEnd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жизнедеятельности</w:t>
            </w:r>
            <w:proofErr w:type="spellEnd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человека</w:t>
            </w:r>
            <w:proofErr w:type="spellEnd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 xml:space="preserve"> : </w:t>
            </w:r>
            <w:proofErr w:type="spellStart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60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8B7C7D" w:rsidRDefault="008B7C7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Минск</w:t>
            </w:r>
            <w:proofErr w:type="gramStart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Вышэйшая</w:t>
            </w:r>
            <w:proofErr w:type="spellEnd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школа, 2016. - 336 с. : схем</w:t>
            </w:r>
            <w:proofErr w:type="gramStart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ил. - </w:t>
            </w:r>
            <w:proofErr w:type="spellStart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978-985-06-2782-7</w:t>
            </w:r>
            <w:proofErr w:type="gramStart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9" w:history="1"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=477413</w:t>
              </w:r>
            </w:hyperlink>
          </w:p>
        </w:tc>
      </w:tr>
      <w:tr w:rsidR="00A4381A" w:rsidRPr="008B7C7D" w:rsidTr="00FE1E7C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8B7C7D" w:rsidRDefault="00F55C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B7C7D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6.1.2. </w:t>
            </w:r>
            <w:proofErr w:type="spellStart"/>
            <w:r w:rsidRPr="008B7C7D">
              <w:rPr>
                <w:rFonts w:ascii="Times New Roman" w:hAnsi="Times New Roman" w:cs="Times New Roman"/>
                <w:b/>
                <w:sz w:val="19"/>
                <w:szCs w:val="19"/>
              </w:rPr>
              <w:t>Дополнительная</w:t>
            </w:r>
            <w:proofErr w:type="spellEnd"/>
            <w:r w:rsidRPr="008B7C7D">
              <w:rPr>
                <w:rFonts w:ascii="Times New Roman" w:hAnsi="Times New Roman" w:cs="Times New Roman"/>
                <w:b/>
                <w:sz w:val="19"/>
                <w:szCs w:val="19"/>
              </w:rPr>
              <w:t xml:space="preserve"> </w:t>
            </w:r>
            <w:proofErr w:type="spellStart"/>
            <w:r w:rsidRPr="008B7C7D">
              <w:rPr>
                <w:rFonts w:ascii="Times New Roman" w:hAnsi="Times New Roman" w:cs="Times New Roman"/>
                <w:b/>
                <w:sz w:val="19"/>
                <w:szCs w:val="19"/>
              </w:rPr>
              <w:t>литература</w:t>
            </w:r>
            <w:proofErr w:type="spellEnd"/>
          </w:p>
        </w:tc>
      </w:tr>
      <w:tr w:rsidR="00A4381A" w:rsidRPr="008B7C7D" w:rsidTr="00FE1E7C">
        <w:trPr>
          <w:trHeight w:hRule="exact" w:val="27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8B7C7D" w:rsidRDefault="00A4381A">
            <w:pPr>
              <w:rPr>
                <w:rFonts w:ascii="Times New Roman" w:hAnsi="Times New Roman" w:cs="Times New Roman"/>
                <w:sz w:val="19"/>
                <w:szCs w:val="19"/>
              </w:rPr>
            </w:pPr>
          </w:p>
        </w:tc>
        <w:tc>
          <w:tcPr>
            <w:tcW w:w="11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8B7C7D" w:rsidRDefault="00F55C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Авторы</w:t>
            </w:r>
            <w:proofErr w:type="spellEnd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4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8B7C7D" w:rsidRDefault="00F55C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60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A4381A" w:rsidRPr="008B7C7D" w:rsidRDefault="00F55C8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Издательство</w:t>
            </w:r>
            <w:proofErr w:type="spellEnd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 xml:space="preserve">, </w:t>
            </w:r>
            <w:proofErr w:type="spellStart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год</w:t>
            </w:r>
            <w:proofErr w:type="spellEnd"/>
          </w:p>
        </w:tc>
      </w:tr>
      <w:tr w:rsidR="00537C71" w:rsidRPr="00537C71" w:rsidTr="00FE1E7C">
        <w:trPr>
          <w:trHeight w:hRule="exact" w:val="988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1E7C" w:rsidRPr="00537C71" w:rsidRDefault="00FE1E7C" w:rsidP="00FE1E7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537C71">
              <w:rPr>
                <w:rFonts w:ascii="Times New Roman" w:hAnsi="Times New Roman" w:cs="Times New Roman"/>
                <w:sz w:val="19"/>
                <w:szCs w:val="19"/>
              </w:rPr>
              <w:t>Л2.1</w:t>
            </w:r>
          </w:p>
        </w:tc>
        <w:tc>
          <w:tcPr>
            <w:tcW w:w="11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1E7C" w:rsidRPr="00537C71" w:rsidRDefault="00537C71" w:rsidP="00537C71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proofErr w:type="spellStart"/>
            <w:r w:rsidRPr="00537C7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Хван</w:t>
            </w:r>
            <w:proofErr w:type="spellEnd"/>
            <w:r w:rsidRPr="00537C7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, Т.А. </w:t>
            </w:r>
          </w:p>
        </w:tc>
        <w:tc>
          <w:tcPr>
            <w:tcW w:w="24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1E7C" w:rsidRPr="00537C71" w:rsidRDefault="00537C71" w:rsidP="00FE1E7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37C7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Безопасность жизнедеятельности</w:t>
            </w:r>
            <w:proofErr w:type="gramStart"/>
            <w:r w:rsidRPr="00537C7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37C7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учебное пособие</w:t>
            </w:r>
          </w:p>
        </w:tc>
        <w:tc>
          <w:tcPr>
            <w:tcW w:w="60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1E7C" w:rsidRPr="00537C71" w:rsidRDefault="00537C71" w:rsidP="00FE1E7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537C7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Ростов-на-Дону</w:t>
            </w:r>
            <w:proofErr w:type="gramStart"/>
            <w:r w:rsidRPr="00537C7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537C7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Издательство «Феникс», 2014. - 448 с. : ил</w:t>
            </w:r>
            <w:proofErr w:type="gramStart"/>
            <w:r w:rsidRPr="00537C7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., </w:t>
            </w:r>
            <w:proofErr w:type="gramEnd"/>
            <w:r w:rsidRPr="00537C7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табл. - (Высшее образование). - </w:t>
            </w:r>
            <w:proofErr w:type="spellStart"/>
            <w:r w:rsidRPr="00537C7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537C7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537C71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537C7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978-5-222-22237-9</w:t>
            </w:r>
            <w:proofErr w:type="gramStart"/>
            <w:r w:rsidRPr="00537C7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537C7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537C71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537C71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537C71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0" w:history="1">
              <w:r w:rsidRPr="00537C7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537C7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537C7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537C7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37C7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537C7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537C7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537C7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537C7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537C7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537C7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537C7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537C7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537C7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537C7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537C71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=271593</w:t>
              </w:r>
            </w:hyperlink>
          </w:p>
        </w:tc>
      </w:tr>
      <w:tr w:rsidR="00FE1E7C" w:rsidRPr="00537C71" w:rsidTr="00FE1E7C">
        <w:trPr>
          <w:trHeight w:hRule="exact" w:val="69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1E7C" w:rsidRPr="008B7C7D" w:rsidRDefault="00FE1E7C" w:rsidP="00FE1E7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Л2.2</w:t>
            </w:r>
          </w:p>
        </w:tc>
        <w:tc>
          <w:tcPr>
            <w:tcW w:w="11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1E7C" w:rsidRPr="008B7C7D" w:rsidRDefault="00FE1E7C" w:rsidP="00FE1E7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Муравей</w:t>
            </w:r>
            <w:proofErr w:type="spellEnd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 xml:space="preserve"> Л. А.</w:t>
            </w:r>
          </w:p>
        </w:tc>
        <w:tc>
          <w:tcPr>
            <w:tcW w:w="24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1E7C" w:rsidRPr="008B7C7D" w:rsidRDefault="00FE1E7C" w:rsidP="00FE1E7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Безопасность</w:t>
            </w:r>
            <w:proofErr w:type="spellEnd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жизнедеятельности</w:t>
            </w:r>
            <w:proofErr w:type="spellEnd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 xml:space="preserve">: </w:t>
            </w:r>
            <w:proofErr w:type="spellStart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учебное</w:t>
            </w:r>
            <w:proofErr w:type="spellEnd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60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1E7C" w:rsidRPr="008B7C7D" w:rsidRDefault="00FE1E7C" w:rsidP="00FE1E7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</w:t>
            </w:r>
            <w:proofErr w:type="spellStart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Юнити</w:t>
            </w:r>
            <w:proofErr w:type="spellEnd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-Дана, 2015. - 431 с. - </w:t>
            </w:r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5-238-00352-8</w:t>
            </w:r>
            <w:proofErr w:type="gramStart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bookmarkStart w:id="0" w:name="_GoBack"/>
            <w:bookmarkEnd w:id="0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1" w:history="1"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=119542</w:t>
              </w:r>
            </w:hyperlink>
          </w:p>
        </w:tc>
      </w:tr>
      <w:tr w:rsidR="008B7C7D" w:rsidRPr="00537C71" w:rsidTr="008B7C7D">
        <w:trPr>
          <w:trHeight w:hRule="exact" w:val="880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1E7C" w:rsidRPr="008B7C7D" w:rsidRDefault="00FE1E7C" w:rsidP="00FE1E7C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Л2.3</w:t>
            </w:r>
          </w:p>
        </w:tc>
        <w:tc>
          <w:tcPr>
            <w:tcW w:w="11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1E7C" w:rsidRPr="008B7C7D" w:rsidRDefault="00FE1E7C" w:rsidP="00FE1E7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Еременко В. Д., Остапенко В. С.</w:t>
            </w:r>
          </w:p>
        </w:tc>
        <w:tc>
          <w:tcPr>
            <w:tcW w:w="24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1E7C" w:rsidRPr="008B7C7D" w:rsidRDefault="00FE1E7C" w:rsidP="00FE1E7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Безопасность</w:t>
            </w:r>
            <w:proofErr w:type="spellEnd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жизнедеятельности</w:t>
            </w:r>
            <w:proofErr w:type="spellEnd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 xml:space="preserve">: </w:t>
            </w:r>
            <w:proofErr w:type="spellStart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учебное</w:t>
            </w:r>
            <w:proofErr w:type="spellEnd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60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FE1E7C" w:rsidRPr="008B7C7D" w:rsidRDefault="00FE1E7C" w:rsidP="00FE1E7C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Российский государственный университет правосудия, 2016. - 368 с.</w:t>
            </w:r>
            <w:proofErr w:type="gramStart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ил. - </w:t>
            </w:r>
            <w:proofErr w:type="spellStart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978-5-93916-485-6</w:t>
            </w:r>
            <w:proofErr w:type="gramStart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2" w:history="1"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=439536</w:t>
              </w:r>
            </w:hyperlink>
          </w:p>
        </w:tc>
      </w:tr>
      <w:tr w:rsidR="008B7C7D" w:rsidRPr="00537C71" w:rsidTr="008B7C7D">
        <w:trPr>
          <w:trHeight w:hRule="exact" w:val="851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Pr="008B7C7D" w:rsidRDefault="008B7C7D" w:rsidP="008B7C7D">
            <w:pPr>
              <w:spacing w:after="0" w:line="240" w:lineRule="auto"/>
              <w:jc w:val="center"/>
              <w:rPr>
                <w:rFonts w:ascii="Times New Roman" w:hAnsi="Times New Roman" w:cs="Times New Roman"/>
                <w:sz w:val="19"/>
                <w:szCs w:val="19"/>
              </w:rPr>
            </w:pPr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Л2.4</w:t>
            </w:r>
          </w:p>
        </w:tc>
        <w:tc>
          <w:tcPr>
            <w:tcW w:w="11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Pr="008B7C7D" w:rsidRDefault="008B7C7D" w:rsidP="008B7C7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</w:p>
        </w:tc>
        <w:tc>
          <w:tcPr>
            <w:tcW w:w="24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Pr="008B7C7D" w:rsidRDefault="008B7C7D" w:rsidP="008B7C7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proofErr w:type="spellStart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Безопасность</w:t>
            </w:r>
            <w:proofErr w:type="spellEnd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 xml:space="preserve"> </w:t>
            </w:r>
            <w:proofErr w:type="spellStart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жизнедеятельности</w:t>
            </w:r>
            <w:proofErr w:type="spellEnd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 xml:space="preserve"> : </w:t>
            </w:r>
            <w:proofErr w:type="spellStart"/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учебник</w:t>
            </w:r>
            <w:proofErr w:type="spellEnd"/>
          </w:p>
        </w:tc>
        <w:tc>
          <w:tcPr>
            <w:tcW w:w="60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Pr="008B7C7D" w:rsidRDefault="008B7C7D" w:rsidP="008B7C7D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  <w:lang w:val="ru-RU"/>
              </w:rPr>
            </w:pPr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Москва</w:t>
            </w:r>
            <w:proofErr w:type="gramStart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Издательско-торговая корпорация «Дашков и К°», 2017. - 453 с.</w:t>
            </w:r>
            <w:proofErr w:type="gramStart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:</w:t>
            </w:r>
            <w:proofErr w:type="gramEnd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табл., ил. - (Учебные издания для бакалавров). - </w:t>
            </w:r>
            <w:proofErr w:type="spellStart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Библиогр</w:t>
            </w:r>
            <w:proofErr w:type="spellEnd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. в кн. - </w:t>
            </w:r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ISBN</w:t>
            </w:r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978-5-394-02026-1</w:t>
            </w:r>
            <w:proofErr w:type="gramStart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;</w:t>
            </w:r>
            <w:proofErr w:type="gramEnd"/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 xml:space="preserve"> То же [Электронный ресурс]. - </w:t>
            </w:r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URL</w:t>
            </w:r>
            <w:r w:rsidRPr="008B7C7D">
              <w:rPr>
                <w:rFonts w:ascii="Times New Roman" w:hAnsi="Times New Roman" w:cs="Times New Roman"/>
                <w:sz w:val="19"/>
                <w:szCs w:val="19"/>
                <w:lang w:val="ru-RU"/>
              </w:rPr>
              <w:t>:</w:t>
            </w:r>
            <w:r w:rsidRPr="008B7C7D">
              <w:rPr>
                <w:rFonts w:ascii="Times New Roman" w:hAnsi="Times New Roman" w:cs="Times New Roman"/>
                <w:sz w:val="19"/>
                <w:szCs w:val="19"/>
              </w:rPr>
              <w:t> </w:t>
            </w:r>
            <w:hyperlink r:id="rId13" w:history="1"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http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://</w:t>
              </w:r>
              <w:proofErr w:type="spellStart"/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biblioclub</w:t>
              </w:r>
              <w:proofErr w:type="spellEnd"/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ru</w:t>
              </w:r>
              <w:proofErr w:type="spellEnd"/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/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index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.</w:t>
              </w:r>
              <w:proofErr w:type="spellStart"/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php</w:t>
              </w:r>
              <w:proofErr w:type="spellEnd"/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?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page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book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&amp;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</w:rPr>
                <w:t>id</w:t>
              </w:r>
              <w:r w:rsidRPr="008B7C7D">
                <w:rPr>
                  <w:rStyle w:val="a5"/>
                  <w:rFonts w:ascii="Times New Roman" w:hAnsi="Times New Roman" w:cs="Times New Roman"/>
                  <w:color w:val="auto"/>
                  <w:sz w:val="19"/>
                  <w:szCs w:val="19"/>
                  <w:lang w:val="ru-RU"/>
                </w:rPr>
                <w:t>=450720</w:t>
              </w:r>
            </w:hyperlink>
          </w:p>
        </w:tc>
      </w:tr>
      <w:tr w:rsidR="008B7C7D" w:rsidTr="00FE1E7C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8B7C7D" w:rsidTr="00FE1E7C">
        <w:trPr>
          <w:trHeight w:hRule="exact" w:val="27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/>
        </w:tc>
        <w:tc>
          <w:tcPr>
            <w:tcW w:w="11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24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60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8B7C7D" w:rsidTr="00FE1E7C">
        <w:trPr>
          <w:trHeight w:hRule="exact" w:val="478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1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/>
        </w:tc>
        <w:tc>
          <w:tcPr>
            <w:tcW w:w="24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Pr="00F55C8C" w:rsidRDefault="008B7C7D" w:rsidP="008B7C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Практические работы по безопасности жизнедеятельности: учеб</w:t>
            </w:r>
            <w:proofErr w:type="gram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60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2008</w:t>
            </w:r>
          </w:p>
        </w:tc>
      </w:tr>
      <w:tr w:rsidR="008B7C7D" w:rsidTr="00FE1E7C">
        <w:trPr>
          <w:trHeight w:hRule="exact" w:val="478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1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Мастрюков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Б.С.</w:t>
            </w:r>
          </w:p>
        </w:tc>
        <w:tc>
          <w:tcPr>
            <w:tcW w:w="24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Pr="00F55C8C" w:rsidRDefault="008B7C7D" w:rsidP="008B7C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Опасные ситуации техногенного характера и защита от них: </w:t>
            </w:r>
            <w:proofErr w:type="spell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учеб.для</w:t>
            </w:r>
            <w:proofErr w:type="spell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</w:t>
            </w:r>
            <w:proofErr w:type="spell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высш.пед.учеб.заведений</w:t>
            </w:r>
            <w:proofErr w:type="spellEnd"/>
          </w:p>
        </w:tc>
        <w:tc>
          <w:tcPr>
            <w:tcW w:w="60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2009</w:t>
            </w:r>
          </w:p>
        </w:tc>
      </w:tr>
      <w:tr w:rsidR="008B7C7D" w:rsidTr="00FE1E7C">
        <w:trPr>
          <w:trHeight w:hRule="exact" w:val="27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Л3.3</w:t>
            </w:r>
          </w:p>
        </w:tc>
        <w:tc>
          <w:tcPr>
            <w:tcW w:w="11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Загреков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</w:t>
            </w:r>
          </w:p>
        </w:tc>
        <w:tc>
          <w:tcPr>
            <w:tcW w:w="24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Pr="00F55C8C" w:rsidRDefault="008B7C7D" w:rsidP="008B7C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Основы медицинских знаний: </w:t>
            </w:r>
            <w:proofErr w:type="spell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60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2010</w:t>
            </w:r>
          </w:p>
        </w:tc>
      </w:tr>
      <w:tr w:rsidR="008B7C7D" w:rsidTr="00FE1E7C">
        <w:trPr>
          <w:trHeight w:hRule="exact" w:val="478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Л3.4</w:t>
            </w:r>
          </w:p>
        </w:tc>
        <w:tc>
          <w:tcPr>
            <w:tcW w:w="11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Бичева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И.Б.</w:t>
            </w:r>
          </w:p>
        </w:tc>
        <w:tc>
          <w:tcPr>
            <w:tcW w:w="24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Безопасность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жизнедеятельности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Метод.пособие</w:t>
            </w:r>
            <w:proofErr w:type="spellEnd"/>
          </w:p>
        </w:tc>
        <w:tc>
          <w:tcPr>
            <w:tcW w:w="60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2011</w:t>
            </w:r>
          </w:p>
        </w:tc>
      </w:tr>
      <w:tr w:rsidR="008B7C7D" w:rsidTr="00FE1E7C">
        <w:trPr>
          <w:trHeight w:hRule="exact" w:val="277"/>
        </w:trPr>
        <w:tc>
          <w:tcPr>
            <w:tcW w:w="706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Л3.5</w:t>
            </w:r>
          </w:p>
        </w:tc>
        <w:tc>
          <w:tcPr>
            <w:tcW w:w="113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Неделяева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А.В.</w:t>
            </w:r>
          </w:p>
        </w:tc>
        <w:tc>
          <w:tcPr>
            <w:tcW w:w="24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Pr="00F55C8C" w:rsidRDefault="008B7C7D" w:rsidP="008B7C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Опасные ситуации техногенного характера и защита от них</w:t>
            </w:r>
          </w:p>
        </w:tc>
        <w:tc>
          <w:tcPr>
            <w:tcW w:w="60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</w:t>
            </w:r>
          </w:p>
        </w:tc>
      </w:tr>
      <w:tr w:rsidR="008B7C7D" w:rsidTr="00FE1E7C">
        <w:trPr>
          <w:trHeight w:hRule="exact" w:val="478"/>
        </w:trPr>
        <w:tc>
          <w:tcPr>
            <w:tcW w:w="7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Л3.6</w:t>
            </w:r>
          </w:p>
        </w:tc>
        <w:tc>
          <w:tcPr>
            <w:tcW w:w="11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Pr="00F55C8C" w:rsidRDefault="008B7C7D" w:rsidP="008B7C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Бичева</w:t>
            </w:r>
            <w:proofErr w:type="spell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И.Б., </w:t>
            </w:r>
            <w:proofErr w:type="spell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Юдакова</w:t>
            </w:r>
            <w:proofErr w:type="spell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О.В.</w:t>
            </w:r>
          </w:p>
        </w:tc>
        <w:tc>
          <w:tcPr>
            <w:tcW w:w="24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Pr="00F55C8C" w:rsidRDefault="008B7C7D" w:rsidP="008B7C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Мониторинговое сопровождение учебной дисциплины "Безопасность жизнедеятельности": Учеб</w:t>
            </w:r>
            <w:proofErr w:type="gram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.-</w:t>
            </w:r>
            <w:proofErr w:type="spellStart"/>
            <w:proofErr w:type="gram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метод.пособие</w:t>
            </w:r>
            <w:proofErr w:type="spellEnd"/>
          </w:p>
        </w:tc>
        <w:tc>
          <w:tcPr>
            <w:tcW w:w="60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НГПУ, 2013</w:t>
            </w:r>
          </w:p>
        </w:tc>
      </w:tr>
      <w:tr w:rsidR="008B7C7D" w:rsidTr="00FE1E7C">
        <w:trPr>
          <w:trHeight w:hRule="exact" w:val="478"/>
        </w:trPr>
        <w:tc>
          <w:tcPr>
            <w:tcW w:w="7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Л3.7</w:t>
            </w:r>
          </w:p>
        </w:tc>
        <w:tc>
          <w:tcPr>
            <w:tcW w:w="111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Картавых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М.А.</w:t>
            </w:r>
          </w:p>
        </w:tc>
        <w:tc>
          <w:tcPr>
            <w:tcW w:w="2411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Pr="00F55C8C" w:rsidRDefault="008B7C7D" w:rsidP="008B7C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Опасные ситуации природного характера и защита от них: </w:t>
            </w:r>
            <w:proofErr w:type="spell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</w:p>
        </w:tc>
        <w:tc>
          <w:tcPr>
            <w:tcW w:w="6027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Новгород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, 2014</w:t>
            </w:r>
          </w:p>
        </w:tc>
      </w:tr>
      <w:tr w:rsidR="008B7C7D" w:rsidRPr="00537C71" w:rsidTr="00FE1E7C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Pr="00F55C8C" w:rsidRDefault="008B7C7D" w:rsidP="008B7C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8B7C7D" w:rsidTr="00FE1E7C">
        <w:trPr>
          <w:trHeight w:hRule="exact" w:val="478"/>
        </w:trPr>
        <w:tc>
          <w:tcPr>
            <w:tcW w:w="7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5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rPr>
                <w:sz w:val="19"/>
                <w:szCs w:val="19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Электронный учебно-методический комплекс "Безопасность жизнедеятельности".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образовательная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среда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университета</w:t>
            </w:r>
            <w:proofErr w:type="spellEnd"/>
          </w:p>
        </w:tc>
      </w:tr>
      <w:tr w:rsidR="008B7C7D" w:rsidRPr="00537C71" w:rsidTr="00FE1E7C">
        <w:trPr>
          <w:trHeight w:hRule="exact" w:val="277"/>
        </w:trPr>
        <w:tc>
          <w:tcPr>
            <w:tcW w:w="7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5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Pr="00F55C8C" w:rsidRDefault="008B7C7D" w:rsidP="008B7C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Сайт МЧС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culture</w:t>
            </w: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mchs</w:t>
            </w:r>
            <w:proofErr w:type="spell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proofErr w:type="spell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</w:tr>
      <w:tr w:rsidR="008B7C7D" w:rsidRPr="00537C71" w:rsidTr="00FE1E7C">
        <w:trPr>
          <w:trHeight w:hRule="exact" w:val="277"/>
        </w:trPr>
        <w:tc>
          <w:tcPr>
            <w:tcW w:w="72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554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Pr="00F55C8C" w:rsidRDefault="008B7C7D" w:rsidP="008B7C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Сайт "Охрана труда"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ohranatruda</w:t>
            </w:r>
            <w:proofErr w:type="spell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</w:p>
        </w:tc>
      </w:tr>
      <w:tr w:rsidR="008B7C7D" w:rsidTr="00FE1E7C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8B7C7D" w:rsidRPr="00537C71" w:rsidTr="00FE1E7C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Pr="00F55C8C" w:rsidRDefault="008B7C7D" w:rsidP="008B7C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Электронная образовательная среда </w:t>
            </w:r>
            <w:proofErr w:type="spell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университета;</w:t>
            </w:r>
          </w:p>
        </w:tc>
      </w:tr>
      <w:tr w:rsidR="008B7C7D" w:rsidTr="00FE1E7C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6.3.1.2</w:t>
            </w:r>
          </w:p>
        </w:tc>
        <w:tc>
          <w:tcPr>
            <w:tcW w:w="949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MS Office, Word, Excel;</w:t>
            </w:r>
          </w:p>
        </w:tc>
      </w:tr>
      <w:tr w:rsidR="008B7C7D" w:rsidTr="00FE1E7C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6.3.1.3</w:t>
            </w:r>
          </w:p>
        </w:tc>
        <w:tc>
          <w:tcPr>
            <w:tcW w:w="949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Adobe Acrobat Reader;</w:t>
            </w:r>
          </w:p>
        </w:tc>
      </w:tr>
      <w:tr w:rsidR="008B7C7D" w:rsidTr="00FE1E7C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6.3.1.4</w:t>
            </w:r>
          </w:p>
        </w:tc>
        <w:tc>
          <w:tcPr>
            <w:tcW w:w="949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LMS Moodle;</w:t>
            </w:r>
          </w:p>
        </w:tc>
      </w:tr>
      <w:tr w:rsidR="008B7C7D" w:rsidTr="00FE1E7C">
        <w:trPr>
          <w:trHeight w:hRule="exact" w:val="279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6.3.1.5</w:t>
            </w:r>
          </w:p>
        </w:tc>
        <w:tc>
          <w:tcPr>
            <w:tcW w:w="949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Браузеры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Google Chrome, Mozilla Firefox, Opera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или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</w:p>
        </w:tc>
      </w:tr>
      <w:tr w:rsidR="008B7C7D" w:rsidTr="00FE1E7C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8B7C7D" w:rsidTr="00FE1E7C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http://mchs.gov.ru</w:t>
            </w:r>
          </w:p>
        </w:tc>
      </w:tr>
      <w:tr w:rsidR="008B7C7D" w:rsidTr="00FE1E7C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http://ed.gov.ru</w:t>
            </w:r>
          </w:p>
        </w:tc>
      </w:tr>
      <w:tr w:rsidR="008B7C7D" w:rsidTr="00FE1E7C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</w:t>
            </w:r>
          </w:p>
        </w:tc>
      </w:tr>
      <w:tr w:rsidR="008B7C7D" w:rsidTr="00FE1E7C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6.3.2.4</w:t>
            </w:r>
          </w:p>
        </w:tc>
        <w:tc>
          <w:tcPr>
            <w:tcW w:w="949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http://elibrary.ru</w:t>
            </w:r>
          </w:p>
        </w:tc>
      </w:tr>
      <w:tr w:rsidR="008B7C7D" w:rsidTr="00FE1E7C">
        <w:trPr>
          <w:trHeight w:hRule="exact" w:val="279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http://ebiblioteca.ru</w:t>
            </w:r>
          </w:p>
        </w:tc>
      </w:tr>
      <w:tr w:rsidR="008B7C7D" w:rsidTr="00FE1E7C">
        <w:trPr>
          <w:trHeight w:hRule="exact" w:val="277"/>
        </w:trPr>
        <w:tc>
          <w:tcPr>
            <w:tcW w:w="720" w:type="dxa"/>
            <w:gridSpan w:val="2"/>
          </w:tcPr>
          <w:p w:rsidR="008B7C7D" w:rsidRDefault="008B7C7D" w:rsidP="008B7C7D"/>
        </w:tc>
        <w:tc>
          <w:tcPr>
            <w:tcW w:w="58" w:type="dxa"/>
          </w:tcPr>
          <w:p w:rsidR="008B7C7D" w:rsidRDefault="008B7C7D" w:rsidP="008B7C7D"/>
        </w:tc>
        <w:tc>
          <w:tcPr>
            <w:tcW w:w="1058" w:type="dxa"/>
          </w:tcPr>
          <w:p w:rsidR="008B7C7D" w:rsidRDefault="008B7C7D" w:rsidP="008B7C7D"/>
        </w:tc>
        <w:tc>
          <w:tcPr>
            <w:tcW w:w="1284" w:type="dxa"/>
            <w:gridSpan w:val="2"/>
          </w:tcPr>
          <w:p w:rsidR="008B7C7D" w:rsidRDefault="008B7C7D" w:rsidP="008B7C7D"/>
        </w:tc>
        <w:tc>
          <w:tcPr>
            <w:tcW w:w="1127" w:type="dxa"/>
          </w:tcPr>
          <w:p w:rsidR="008B7C7D" w:rsidRDefault="008B7C7D" w:rsidP="008B7C7D"/>
        </w:tc>
        <w:tc>
          <w:tcPr>
            <w:tcW w:w="3815" w:type="dxa"/>
            <w:gridSpan w:val="2"/>
          </w:tcPr>
          <w:p w:rsidR="008B7C7D" w:rsidRDefault="008B7C7D" w:rsidP="008B7C7D"/>
        </w:tc>
        <w:tc>
          <w:tcPr>
            <w:tcW w:w="2212" w:type="dxa"/>
          </w:tcPr>
          <w:p w:rsidR="008B7C7D" w:rsidRDefault="008B7C7D" w:rsidP="008B7C7D"/>
        </w:tc>
      </w:tr>
      <w:tr w:rsidR="008B7C7D" w:rsidRPr="00537C71" w:rsidTr="00FE1E7C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7C7D" w:rsidRPr="00F55C8C" w:rsidRDefault="008B7C7D" w:rsidP="008B7C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8B7C7D" w:rsidRPr="00537C71" w:rsidTr="00FE1E7C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Pr="00F55C8C" w:rsidRDefault="008B7C7D" w:rsidP="008B7C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лаборатории по безопасности жизнедеятельности.</w:t>
            </w:r>
          </w:p>
        </w:tc>
      </w:tr>
      <w:tr w:rsidR="008B7C7D" w:rsidRPr="00537C71" w:rsidTr="00FE1E7C">
        <w:trPr>
          <w:trHeight w:hRule="exact" w:val="72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949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Pr="00F55C8C" w:rsidRDefault="008B7C7D" w:rsidP="008B7C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Оборудование учебной лаборатории: тренажеры для сердечно-легочной реанимации "Максим", "Гоша"; лабораторные установки: "Пожарная сигнализация", "Освещенность и качество освещения", люксметры, </w:t>
            </w:r>
            <w:proofErr w:type="spell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шумомер</w:t>
            </w:r>
            <w:proofErr w:type="spell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дозиметр.</w:t>
            </w:r>
          </w:p>
        </w:tc>
      </w:tr>
      <w:tr w:rsidR="008B7C7D" w:rsidRPr="00537C71" w:rsidTr="00FE1E7C">
        <w:trPr>
          <w:trHeight w:hRule="exact" w:val="287"/>
        </w:trPr>
        <w:tc>
          <w:tcPr>
            <w:tcW w:w="778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Default="008B7C7D" w:rsidP="008B7C7D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9496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Pr="00F55C8C" w:rsidRDefault="008B7C7D" w:rsidP="008B7C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оборудование.</w:t>
            </w:r>
          </w:p>
        </w:tc>
      </w:tr>
      <w:tr w:rsidR="008B7C7D" w:rsidRPr="00537C71" w:rsidTr="00FE1E7C">
        <w:trPr>
          <w:trHeight w:hRule="exact" w:val="277"/>
        </w:trPr>
        <w:tc>
          <w:tcPr>
            <w:tcW w:w="720" w:type="dxa"/>
            <w:gridSpan w:val="2"/>
          </w:tcPr>
          <w:p w:rsidR="008B7C7D" w:rsidRPr="00F55C8C" w:rsidRDefault="008B7C7D" w:rsidP="008B7C7D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8B7C7D" w:rsidRPr="00F55C8C" w:rsidRDefault="008B7C7D" w:rsidP="008B7C7D">
            <w:pPr>
              <w:rPr>
                <w:lang w:val="ru-RU"/>
              </w:rPr>
            </w:pPr>
          </w:p>
        </w:tc>
        <w:tc>
          <w:tcPr>
            <w:tcW w:w="1058" w:type="dxa"/>
          </w:tcPr>
          <w:p w:rsidR="008B7C7D" w:rsidRPr="00F55C8C" w:rsidRDefault="008B7C7D" w:rsidP="008B7C7D">
            <w:pPr>
              <w:rPr>
                <w:lang w:val="ru-RU"/>
              </w:rPr>
            </w:pPr>
          </w:p>
        </w:tc>
        <w:tc>
          <w:tcPr>
            <w:tcW w:w="1284" w:type="dxa"/>
            <w:gridSpan w:val="2"/>
          </w:tcPr>
          <w:p w:rsidR="008B7C7D" w:rsidRPr="00F55C8C" w:rsidRDefault="008B7C7D" w:rsidP="008B7C7D">
            <w:pPr>
              <w:rPr>
                <w:lang w:val="ru-RU"/>
              </w:rPr>
            </w:pPr>
          </w:p>
        </w:tc>
        <w:tc>
          <w:tcPr>
            <w:tcW w:w="1127" w:type="dxa"/>
          </w:tcPr>
          <w:p w:rsidR="008B7C7D" w:rsidRPr="00F55C8C" w:rsidRDefault="008B7C7D" w:rsidP="008B7C7D">
            <w:pPr>
              <w:rPr>
                <w:lang w:val="ru-RU"/>
              </w:rPr>
            </w:pPr>
          </w:p>
        </w:tc>
        <w:tc>
          <w:tcPr>
            <w:tcW w:w="3815" w:type="dxa"/>
            <w:gridSpan w:val="2"/>
          </w:tcPr>
          <w:p w:rsidR="008B7C7D" w:rsidRPr="00F55C8C" w:rsidRDefault="008B7C7D" w:rsidP="008B7C7D">
            <w:pPr>
              <w:rPr>
                <w:lang w:val="ru-RU"/>
              </w:rPr>
            </w:pPr>
          </w:p>
        </w:tc>
        <w:tc>
          <w:tcPr>
            <w:tcW w:w="2212" w:type="dxa"/>
          </w:tcPr>
          <w:p w:rsidR="008B7C7D" w:rsidRPr="00F55C8C" w:rsidRDefault="008B7C7D" w:rsidP="008B7C7D">
            <w:pPr>
              <w:rPr>
                <w:lang w:val="ru-RU"/>
              </w:rPr>
            </w:pPr>
          </w:p>
        </w:tc>
      </w:tr>
      <w:tr w:rsidR="008B7C7D" w:rsidRPr="00537C71" w:rsidTr="00FE1E7C">
        <w:trPr>
          <w:trHeight w:hRule="exact" w:val="277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B7C7D" w:rsidRPr="00F55C8C" w:rsidRDefault="008B7C7D" w:rsidP="008B7C7D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8. МЕТОДИЧЕСКИЕ УКАЗАНИЯ ДЛЯ ОБУЧАЮЩИХСЯ ПО ОСВОЕНИЮ ДИСЦИПЛИНЫ (МОДУЛЯ)</w:t>
            </w:r>
          </w:p>
        </w:tc>
      </w:tr>
      <w:tr w:rsidR="008B7C7D" w:rsidRPr="00537C71" w:rsidTr="00FE1E7C">
        <w:trPr>
          <w:trHeight w:hRule="exact" w:val="1576"/>
        </w:trPr>
        <w:tc>
          <w:tcPr>
            <w:tcW w:w="10274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B7C7D" w:rsidRPr="00F55C8C" w:rsidRDefault="008B7C7D" w:rsidP="008B7C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Картавых М.А., </w:t>
            </w:r>
            <w:proofErr w:type="spell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Камерилова</w:t>
            </w:r>
            <w:proofErr w:type="spell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Г.С. Технологии образования в области безопасности жизнедеятельности: учеб</w:t>
            </w:r>
            <w:proofErr w:type="gram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gram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proofErr w:type="gram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</w:t>
            </w:r>
            <w:proofErr w:type="gram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особие. - </w:t>
            </w:r>
            <w:proofErr w:type="spell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Н.Новгород</w:t>
            </w:r>
            <w:proofErr w:type="spell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2016</w:t>
            </w:r>
          </w:p>
          <w:p w:rsidR="008B7C7D" w:rsidRPr="00F55C8C" w:rsidRDefault="008B7C7D" w:rsidP="008B7C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 - план дисциплины представлен в Приложении 2.</w:t>
            </w:r>
          </w:p>
          <w:p w:rsidR="008B7C7D" w:rsidRPr="00F55C8C" w:rsidRDefault="008B7C7D" w:rsidP="008B7C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8B7C7D" w:rsidRPr="00F55C8C" w:rsidRDefault="008B7C7D" w:rsidP="008B7C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"Рейтинговая система оценки качества подготовки студентов"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документ:</w:t>
            </w:r>
          </w:p>
          <w:p w:rsidR="008B7C7D" w:rsidRPr="00F55C8C" w:rsidRDefault="008B7C7D" w:rsidP="008B7C7D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F55C8C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Положение о рейтинговой системе оценки качества подготовки студентов</w:t>
            </w:r>
          </w:p>
        </w:tc>
      </w:tr>
    </w:tbl>
    <w:p w:rsidR="00A4381A" w:rsidRPr="00F55C8C" w:rsidRDefault="00A4381A">
      <w:pPr>
        <w:rPr>
          <w:lang w:val="ru-RU"/>
        </w:rPr>
      </w:pPr>
    </w:p>
    <w:sectPr w:rsidR="00A4381A" w:rsidRPr="00F55C8C" w:rsidSect="00A4381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F0BC7"/>
    <w:rsid w:val="00537C71"/>
    <w:rsid w:val="008B7C7D"/>
    <w:rsid w:val="00A4381A"/>
    <w:rsid w:val="00D31453"/>
    <w:rsid w:val="00E209E2"/>
    <w:rsid w:val="00F55C8C"/>
    <w:rsid w:val="00FE1E7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381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5C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5C8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FE1E7C"/>
    <w:rPr>
      <w:color w:val="0000FF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A4381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F55C8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F55C8C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semiHidden/>
    <w:unhideWhenUsed/>
    <w:rsid w:val="00FE1E7C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://biblioclub.ru/index.php?page=book&amp;id=496098" TargetMode="External"/><Relationship Id="rId13" Type="http://schemas.openxmlformats.org/officeDocument/2006/relationships/hyperlink" Target="http://biblioclub.ru/index.php?page=book&amp;id=450720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hyperlink" Target="http://biblioclub.ru/index.php?page=book&amp;id=439536" TargetMode="Externa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hyperlink" Target="http://biblioclub.ru/index.php?page=book&amp;id=119542" TargetMode="External"/><Relationship Id="rId5" Type="http://schemas.openxmlformats.org/officeDocument/2006/relationships/image" Target="media/image1.jpeg"/><Relationship Id="rId15" Type="http://schemas.openxmlformats.org/officeDocument/2006/relationships/theme" Target="theme/theme1.xml"/><Relationship Id="rId10" Type="http://schemas.openxmlformats.org/officeDocument/2006/relationships/hyperlink" Target="http://biblioclub.ru/index.php?page=book&amp;id=271593" TargetMode="External"/><Relationship Id="rId4" Type="http://schemas.openxmlformats.org/officeDocument/2006/relationships/webSettings" Target="webSettings.xml"/><Relationship Id="rId9" Type="http://schemas.openxmlformats.org/officeDocument/2006/relationships/hyperlink" Target="http://biblioclub.ru/index.php?page=book&amp;id=477413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11</Pages>
  <Words>2765</Words>
  <Characters>21068</Characters>
  <Application>Microsoft Office Word</Application>
  <DocSecurity>0</DocSecurity>
  <Lines>175</Lines>
  <Paragraphs>47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2018-2019_44_03_01 РКИ-16,17,18_plx_Безопасность жизнедеятельности_</vt:lpstr>
      <vt:lpstr>Лист1</vt:lpstr>
    </vt:vector>
  </TitlesOfParts>
  <Company/>
  <LinksUpToDate>false</LinksUpToDate>
  <CharactersWithSpaces>23786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РКИ-16,17,18_plx_Безопасность жизнедеятельности_</dc:title>
  <dc:creator>FastReport.NET</dc:creator>
  <cp:lastModifiedBy>Галина Тимофеевна</cp:lastModifiedBy>
  <cp:revision>3</cp:revision>
  <dcterms:created xsi:type="dcterms:W3CDTF">2019-06-30T15:56:00Z</dcterms:created>
  <dcterms:modified xsi:type="dcterms:W3CDTF">2019-08-05T05:12:00Z</dcterms:modified>
</cp:coreProperties>
</file>